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FF" w:rsidRDefault="00FD46FF" w:rsidP="00FD46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  <w:t>тести 11 клас</w:t>
      </w:r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  <w:t>П</w:t>
      </w:r>
      <w:r w:rsidRPr="00956DF0"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  <w:t>ИТАННЯ №1</w:t>
      </w: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r w:rsidRPr="00956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D46FF" w:rsidRPr="00956DF0" w:rsidRDefault="00FD46FF" w:rsidP="00FD46F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Валентність і ступінь окиснення Алюмінію</w:t>
      </w: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r w:rsidRPr="00956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у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збудженому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стані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:</w:t>
      </w:r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object w:dxaOrig="28800" w:dyaOrig="16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0.15pt;height:17.85pt" o:ole="">
            <v:imagedata r:id="rId4" o:title=""/>
          </v:shape>
          <w:control r:id="rId5" w:name="DefaultOcxName" w:shapeid="_x0000_i1114"/>
        </w:objec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Валетність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І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і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ІІІ;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ступінь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окиснення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+1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і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+3</w:t>
      </w:r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object w:dxaOrig="28800" w:dyaOrig="16200">
          <v:shape id="_x0000_i1113" type="#_x0000_t75" style="width:20.15pt;height:17.85pt" o:ole="">
            <v:imagedata r:id="rId6" o:title=""/>
          </v:shape>
          <w:control r:id="rId7" w:name="DefaultOcxName1" w:shapeid="_x0000_i1113"/>
        </w:objec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Валентність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ІІІ;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ступінь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окиснення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  0 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і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+3</w:t>
      </w:r>
    </w:p>
    <w:p w:rsidR="00FD46FF" w:rsidRPr="00956DF0" w:rsidRDefault="00FD46FF" w:rsidP="00FD46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object w:dxaOrig="28800" w:dyaOrig="16200">
          <v:shape id="_x0000_i1112" type="#_x0000_t75" style="width:20.15pt;height:17.85pt" o:ole="">
            <v:imagedata r:id="rId4" o:title=""/>
          </v:shape>
          <w:control r:id="rId8" w:name="DefaultOcxName2" w:shapeid="_x0000_i1112"/>
        </w:objec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Валентність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ІІІ;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Ступінь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окиснення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+3</w:t>
      </w:r>
    </w:p>
    <w:p w:rsidR="00FD46FF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000000"/>
          <w:sz w:val="24"/>
          <w:szCs w:val="24"/>
          <w:lang w:val="ru-RU" w:eastAsia="ru-RU"/>
        </w:rPr>
      </w:pPr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56DF0">
        <w:rPr>
          <w:rFonts w:ascii="Arial" w:eastAsia="Times New Roman" w:hAnsi="Arial" w:cs="Arial"/>
          <w:caps/>
          <w:color w:val="000000"/>
          <w:sz w:val="24"/>
          <w:szCs w:val="24"/>
          <w:lang w:val="ru-RU" w:eastAsia="ru-RU"/>
        </w:rPr>
        <w:t>ЗАПИТАННЯ №2</w:t>
      </w: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</w:p>
    <w:p w:rsidR="00FD46FF" w:rsidRPr="00956DF0" w:rsidRDefault="00FD46FF" w:rsidP="00FD46F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Технічна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назва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речовини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Fe2O3:</w:t>
      </w:r>
    </w:p>
    <w:p w:rsidR="00FD46FF" w:rsidRPr="00956DF0" w:rsidRDefault="00FD46FF" w:rsidP="00FD46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object w:dxaOrig="28800" w:dyaOrig="16200">
          <v:shape id="_x0000_i1111" type="#_x0000_t75" style="width:20.15pt;height:17.85pt" o:ole="">
            <v:imagedata r:id="rId4" o:title=""/>
          </v:shape>
          <w:control r:id="rId9" w:name="DefaultOcxName3" w:shapeid="_x0000_i1111"/>
        </w:objec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залізний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колчедан</w:t>
      </w:r>
    </w:p>
    <w:p w:rsidR="00FD46FF" w:rsidRPr="00956DF0" w:rsidRDefault="00FD46FF" w:rsidP="00FD46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object w:dxaOrig="28800" w:dyaOrig="16200">
          <v:shape id="_x0000_i1110" type="#_x0000_t75" style="width:20.15pt;height:17.85pt" o:ole="">
            <v:imagedata r:id="rId4" o:title=""/>
          </v:shape>
          <w:control r:id="rId10" w:name="DefaultOcxName4" w:shapeid="_x0000_i1110"/>
        </w:object>
      </w:r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магнетит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або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магнітний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залізняк</w:t>
      </w:r>
      <w:proofErr w:type="spellEnd"/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object w:dxaOrig="28800" w:dyaOrig="16200">
          <v:shape id="_x0000_i1109" type="#_x0000_t75" style="width:20.15pt;height:17.85pt" o:ole="">
            <v:imagedata r:id="rId4" o:title=""/>
          </v:shape>
          <w:control r:id="rId11" w:name="DefaultOcxName5" w:shapeid="_x0000_i1109"/>
        </w:object>
      </w:r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гематит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або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червоний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залізняк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 </w:t>
      </w:r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object w:dxaOrig="28800" w:dyaOrig="16200">
          <v:shape id="_x0000_i1108" type="#_x0000_t75" style="width:20.15pt;height:17.85pt" o:ole="">
            <v:imagedata r:id="rId4" o:title=""/>
          </v:shape>
          <w:control r:id="rId12" w:name="DefaultOcxName6" w:shapeid="_x0000_i1108"/>
        </w:objec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бурий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залізняк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 </w:t>
      </w:r>
    </w:p>
    <w:p w:rsidR="00FD46FF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000000"/>
          <w:sz w:val="24"/>
          <w:szCs w:val="24"/>
          <w:lang w:val="ru-RU" w:eastAsia="ru-RU"/>
        </w:rPr>
      </w:pPr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56DF0">
        <w:rPr>
          <w:rFonts w:ascii="Arial" w:eastAsia="Times New Roman" w:hAnsi="Arial" w:cs="Arial"/>
          <w:caps/>
          <w:color w:val="000000"/>
          <w:sz w:val="24"/>
          <w:szCs w:val="24"/>
          <w:lang w:val="ru-RU" w:eastAsia="ru-RU"/>
        </w:rPr>
        <w:t>ЗАПИТАННЯ №3</w:t>
      </w: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</w:p>
    <w:p w:rsidR="00FD46FF" w:rsidRPr="00956DF0" w:rsidRDefault="00FD46FF" w:rsidP="00FD46F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Яка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речовина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є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реактивом на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катіони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Fe2+  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i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Fe3+</w:t>
      </w:r>
      <w:proofErr w:type="gram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?</w:t>
      </w:r>
      <w:proofErr w:type="gramEnd"/>
    </w:p>
    <w:p w:rsidR="00FD46FF" w:rsidRPr="002A4075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object w:dxaOrig="28800" w:dyaOrig="16200">
          <v:shape id="_x0000_i1107" type="#_x0000_t75" style="width:20.15pt;height:17.85pt" o:ole="">
            <v:imagedata r:id="rId4" o:title=""/>
          </v:shape>
          <w:control r:id="rId13" w:name="DefaultOcxName7" w:shapeid="_x0000_i1107"/>
        </w:object>
      </w:r>
      <w:r w:rsidRPr="002A4075">
        <w:rPr>
          <w:rFonts w:ascii="Arial" w:eastAsia="Times New Roman" w:hAnsi="Arial" w:cs="Arial"/>
          <w:color w:val="114361"/>
          <w:sz w:val="24"/>
          <w:szCs w:val="24"/>
          <w:lang w:val="en-GB" w:eastAsia="ru-RU"/>
        </w:rPr>
        <w:t>Na2SO4</w:t>
      </w:r>
    </w:p>
    <w:p w:rsidR="00FD46FF" w:rsidRPr="002A4075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object w:dxaOrig="28800" w:dyaOrig="16200">
          <v:shape id="_x0000_i1106" type="#_x0000_t75" style="width:20.15pt;height:17.85pt" o:ole="">
            <v:imagedata r:id="rId4" o:title=""/>
          </v:shape>
          <w:control r:id="rId14" w:name="DefaultOcxName8" w:shapeid="_x0000_i1106"/>
        </w:object>
      </w:r>
      <w:r w:rsidRPr="002A4075">
        <w:rPr>
          <w:rFonts w:ascii="Arial" w:eastAsia="Times New Roman" w:hAnsi="Arial" w:cs="Arial"/>
          <w:color w:val="114361"/>
          <w:sz w:val="24"/>
          <w:szCs w:val="24"/>
          <w:lang w:val="en-GB" w:eastAsia="ru-RU"/>
        </w:rPr>
        <w:t>Na2CO3</w:t>
      </w:r>
    </w:p>
    <w:p w:rsidR="00FD46FF" w:rsidRPr="002A4075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object w:dxaOrig="28800" w:dyaOrig="16200">
          <v:shape id="_x0000_i1105" type="#_x0000_t75" style="width:20.15pt;height:17.85pt" o:ole="">
            <v:imagedata r:id="rId4" o:title=""/>
          </v:shape>
          <w:control r:id="rId15" w:name="DefaultOcxName9" w:shapeid="_x0000_i1105"/>
        </w:object>
      </w:r>
      <w:proofErr w:type="spellStart"/>
      <w:r w:rsidRPr="002A4075">
        <w:rPr>
          <w:rFonts w:ascii="Arial" w:eastAsia="Times New Roman" w:hAnsi="Arial" w:cs="Arial"/>
          <w:color w:val="114361"/>
          <w:sz w:val="24"/>
          <w:szCs w:val="24"/>
          <w:lang w:val="en-GB" w:eastAsia="ru-RU"/>
        </w:rPr>
        <w:t>NaOH</w:t>
      </w:r>
      <w:proofErr w:type="spellEnd"/>
    </w:p>
    <w:p w:rsidR="00FD46FF" w:rsidRPr="002A4075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object w:dxaOrig="28800" w:dyaOrig="16200">
          <v:shape id="_x0000_i1104" type="#_x0000_t75" style="width:20.15pt;height:17.85pt" o:ole="">
            <v:imagedata r:id="rId4" o:title=""/>
          </v:shape>
          <w:control r:id="rId16" w:name="DefaultOcxName10" w:shapeid="_x0000_i1104"/>
        </w:object>
      </w:r>
      <w:r w:rsidRPr="002A4075">
        <w:rPr>
          <w:rFonts w:ascii="Arial" w:eastAsia="Times New Roman" w:hAnsi="Arial" w:cs="Arial"/>
          <w:color w:val="114361"/>
          <w:sz w:val="24"/>
          <w:szCs w:val="24"/>
          <w:lang w:val="en-GB" w:eastAsia="ru-RU"/>
        </w:rPr>
        <w:t>Na2O</w:t>
      </w:r>
    </w:p>
    <w:p w:rsidR="00FD46FF" w:rsidRPr="002A4075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ru-RU"/>
        </w:rPr>
      </w:pPr>
      <w:r w:rsidRPr="00956DF0">
        <w:rPr>
          <w:rFonts w:ascii="Arial" w:eastAsia="Times New Roman" w:hAnsi="Arial" w:cs="Arial"/>
          <w:caps/>
          <w:color w:val="000000"/>
          <w:sz w:val="24"/>
          <w:szCs w:val="24"/>
          <w:lang w:val="ru-RU" w:eastAsia="ru-RU"/>
        </w:rPr>
        <w:t>ЗАПИТАННЯ</w:t>
      </w:r>
      <w:r w:rsidRPr="002A4075">
        <w:rPr>
          <w:rFonts w:ascii="Arial" w:eastAsia="Times New Roman" w:hAnsi="Arial" w:cs="Arial"/>
          <w:caps/>
          <w:color w:val="000000"/>
          <w:sz w:val="24"/>
          <w:szCs w:val="24"/>
          <w:lang w:val="en-GB" w:eastAsia="ru-RU"/>
        </w:rPr>
        <w:t xml:space="preserve"> №4</w:t>
      </w:r>
      <w:r w:rsidRPr="002A4075">
        <w:rPr>
          <w:rFonts w:ascii="Arial" w:eastAsia="Times New Roman" w:hAnsi="Arial" w:cs="Arial"/>
          <w:color w:val="000000"/>
          <w:sz w:val="24"/>
          <w:szCs w:val="24"/>
          <w:lang w:val="en-GB" w:eastAsia="ru-RU"/>
        </w:rPr>
        <w:t> </w:t>
      </w:r>
      <w:r w:rsidRPr="002A4075">
        <w:rPr>
          <w:rFonts w:ascii="Arial" w:eastAsia="Times New Roman" w:hAnsi="Arial" w:cs="Arial"/>
          <w:color w:val="000000"/>
          <w:sz w:val="24"/>
          <w:szCs w:val="24"/>
          <w:lang w:val="en-GB" w:eastAsia="ru-RU"/>
        </w:rPr>
        <w:br/>
      </w:r>
    </w:p>
    <w:p w:rsidR="00FD46FF" w:rsidRPr="00956DF0" w:rsidRDefault="00FD46FF" w:rsidP="00FD46F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Сплавами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заліза</w:t>
      </w:r>
      <w:proofErr w:type="spellEnd"/>
      <w:proofErr w:type="gram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є:</w:t>
      </w:r>
      <w:proofErr w:type="gramEnd"/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object w:dxaOrig="28800" w:dyaOrig="16200">
          <v:shape id="_x0000_i1103" type="#_x0000_t75" style="width:20.15pt;height:17.85pt" o:ole="">
            <v:imagedata r:id="rId4" o:title=""/>
          </v:shape>
          <w:control r:id="rId17" w:name="DefaultOcxName11" w:shapeid="_x0000_i1103"/>
        </w:object>
      </w:r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латунь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і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бронза</w:t>
      </w:r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object w:dxaOrig="28800" w:dyaOrig="16200">
          <v:shape id="_x0000_i1102" type="#_x0000_t75" style="width:20.15pt;height:17.85pt" o:ole="">
            <v:imagedata r:id="rId4" o:title=""/>
          </v:shape>
          <w:control r:id="rId18" w:name="DefaultOcxName12" w:shapeid="_x0000_i1102"/>
        </w:objec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чавун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і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сталь</w:t>
      </w:r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object w:dxaOrig="28800" w:dyaOrig="16200">
          <v:shape id="_x0000_i1101" type="#_x0000_t75" style="width:20.15pt;height:17.85pt" o:ole="">
            <v:imagedata r:id="rId4" o:title=""/>
          </v:shape>
          <w:control r:id="rId19" w:name="DefaultOcxName13" w:shapeid="_x0000_i1101"/>
        </w:object>
      </w:r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латунь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і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сталь</w:t>
      </w:r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object w:dxaOrig="28800" w:dyaOrig="16200">
          <v:shape id="_x0000_i1100" type="#_x0000_t75" style="width:20.15pt;height:17.85pt" o:ole="">
            <v:imagedata r:id="rId4" o:title=""/>
          </v:shape>
          <w:control r:id="rId20" w:name="DefaultOcxName14" w:shapeid="_x0000_i1100"/>
        </w:objec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дюралюміни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і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силуміни</w:t>
      </w:r>
      <w:proofErr w:type="spellEnd"/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56DF0">
        <w:rPr>
          <w:rFonts w:ascii="Arial" w:eastAsia="Times New Roman" w:hAnsi="Arial" w:cs="Arial"/>
          <w:caps/>
          <w:color w:val="000000"/>
          <w:sz w:val="24"/>
          <w:szCs w:val="24"/>
          <w:lang w:val="ru-RU" w:eastAsia="ru-RU"/>
        </w:rPr>
        <w:t>ЗАПИТАННЯ №5</w:t>
      </w: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</w:p>
    <w:p w:rsidR="00FD46FF" w:rsidRPr="00956DF0" w:rsidRDefault="00FD46FF" w:rsidP="00FD46F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До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лугів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proofErr w:type="gram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ідносяться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object w:dxaOrig="28800" w:dyaOrig="16200">
          <v:shape id="_x0000_i1099" type="#_x0000_t75" style="width:20.15pt;height:17.85pt" o:ole="">
            <v:imagedata r:id="rId4" o:title=""/>
          </v:shape>
          <w:control r:id="rId21" w:name="DefaultOcxName15" w:shapeid="_x0000_i1099"/>
        </w:object>
      </w:r>
      <w:r w:rsidRPr="00956DF0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 xml:space="preserve">KOH,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>NaOH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 xml:space="preserve">, </w:t>
      </w:r>
      <w:proofErr w:type="gramStart"/>
      <w:r w:rsidRPr="00956DF0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>Cu(</w:t>
      </w:r>
      <w:proofErr w:type="gramEnd"/>
      <w:r w:rsidRPr="00956DF0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>OH)2</w:t>
      </w:r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object w:dxaOrig="28800" w:dyaOrig="16200">
          <v:shape id="_x0000_i1098" type="#_x0000_t75" style="width:20.15pt;height:17.85pt" o:ole="">
            <v:imagedata r:id="rId4" o:title=""/>
          </v:shape>
          <w:control r:id="rId22" w:name="DefaultOcxName16" w:shapeid="_x0000_i1098"/>
        </w:object>
      </w:r>
      <w:proofErr w:type="gramStart"/>
      <w:r w:rsidRPr="00956DF0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>Ca(</w:t>
      </w:r>
      <w:proofErr w:type="gramEnd"/>
      <w:r w:rsidRPr="00956DF0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 xml:space="preserve">OH)2 ,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>NaOH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>, KOH</w:t>
      </w:r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object w:dxaOrig="28800" w:dyaOrig="16200">
          <v:shape id="_x0000_i1097" type="#_x0000_t75" style="width:20.15pt;height:17.85pt" o:ole="">
            <v:imagedata r:id="rId4" o:title=""/>
          </v:shape>
          <w:control r:id="rId23" w:name="DefaultOcxName17" w:shapeid="_x0000_i1097"/>
        </w:objec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>NaOH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 xml:space="preserve">, </w:t>
      </w:r>
      <w:proofErr w:type="gramStart"/>
      <w:r w:rsidRPr="00956DF0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>Mg(</w:t>
      </w:r>
      <w:proofErr w:type="gramEnd"/>
      <w:r w:rsidRPr="00956DF0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>OH)2, Zn(OH)2</w:t>
      </w:r>
    </w:p>
    <w:p w:rsidR="00FD46FF" w:rsidRPr="002A4075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object w:dxaOrig="28800" w:dyaOrig="16200">
          <v:shape id="_x0000_i1096" type="#_x0000_t75" style="width:20.15pt;height:17.85pt" o:ole="">
            <v:imagedata r:id="rId4" o:title=""/>
          </v:shape>
          <w:control r:id="rId24" w:name="DefaultOcxName18" w:shapeid="_x0000_i1096"/>
        </w:object>
      </w:r>
      <w:proofErr w:type="spellStart"/>
      <w:r w:rsidRPr="002A4075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>LiOH</w:t>
      </w:r>
      <w:proofErr w:type="spellEnd"/>
      <w:r w:rsidRPr="002A4075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 xml:space="preserve">, KOH, </w:t>
      </w:r>
      <w:proofErr w:type="gramStart"/>
      <w:r w:rsidRPr="002A4075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>Fe(</w:t>
      </w:r>
      <w:proofErr w:type="gramEnd"/>
      <w:r w:rsidRPr="002A4075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>OH)2</w:t>
      </w:r>
    </w:p>
    <w:p w:rsidR="00FD46FF" w:rsidRPr="002A4075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56DF0">
        <w:rPr>
          <w:rFonts w:ascii="Arial" w:eastAsia="Times New Roman" w:hAnsi="Arial" w:cs="Arial"/>
          <w:caps/>
          <w:color w:val="000000"/>
          <w:sz w:val="24"/>
          <w:szCs w:val="24"/>
          <w:lang w:val="ru-RU" w:eastAsia="ru-RU"/>
        </w:rPr>
        <w:t>ЗАПИТАННЯ</w:t>
      </w:r>
      <w:r w:rsidRPr="002A4075">
        <w:rPr>
          <w:rFonts w:ascii="Arial" w:eastAsia="Times New Roman" w:hAnsi="Arial" w:cs="Arial"/>
          <w:caps/>
          <w:color w:val="000000"/>
          <w:sz w:val="24"/>
          <w:szCs w:val="24"/>
          <w:lang w:val="en-US" w:eastAsia="ru-RU"/>
        </w:rPr>
        <w:t xml:space="preserve"> №6</w:t>
      </w:r>
      <w:r w:rsidRPr="002A407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2A407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</w:p>
    <w:p w:rsidR="00FD46FF" w:rsidRPr="002A4075" w:rsidRDefault="00FD46FF" w:rsidP="00FD46F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Середні</w:t>
      </w:r>
      <w:proofErr w:type="spellEnd"/>
      <w:r w:rsidRPr="002A407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солі</w:t>
      </w:r>
      <w:proofErr w:type="spellEnd"/>
      <w:r w:rsidRPr="002A407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– 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це</w:t>
      </w:r>
      <w:proofErr w:type="spellEnd"/>
    </w:p>
    <w:p w:rsidR="00FD46FF" w:rsidRPr="002A4075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object w:dxaOrig="28800" w:dyaOrig="16200">
          <v:shape id="_x0000_i1095" type="#_x0000_t75" style="width:20.15pt;height:17.85pt" o:ole="">
            <v:imagedata r:id="rId4" o:title=""/>
          </v:shape>
          <w:control r:id="rId25" w:name="DefaultOcxName19" w:shapeid="_x0000_i1095"/>
        </w:objec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неорганічні</w:t>
      </w:r>
      <w:proofErr w:type="spellEnd"/>
      <w:r w:rsidRPr="002A4075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речовини</w:t>
      </w:r>
      <w:proofErr w:type="spellEnd"/>
      <w:r w:rsidRPr="002A4075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 xml:space="preserve">,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що</w:t>
      </w:r>
      <w:proofErr w:type="spellEnd"/>
      <w:r w:rsidRPr="002A4075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складаються</w:t>
      </w:r>
      <w:proofErr w:type="spellEnd"/>
      <w:r w:rsidRPr="002A4075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з</w:t>
      </w:r>
      <w:proofErr w:type="spellEnd"/>
      <w:r w:rsidRPr="002A4075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катіонів</w:t>
      </w:r>
      <w:proofErr w:type="spellEnd"/>
      <w:r w:rsidRPr="002A4075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металічних</w:t>
      </w:r>
      <w:proofErr w:type="spellEnd"/>
      <w:r w:rsidRPr="002A4075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елементів</w:t>
      </w:r>
      <w:proofErr w:type="spellEnd"/>
      <w:r w:rsidRPr="002A4075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 xml:space="preserve">  </w:t>
      </w:r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та</w:t>
      </w:r>
      <w:r w:rsidRPr="002A4075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аніону</w:t>
      </w:r>
      <w:proofErr w:type="spellEnd"/>
      <w:r w:rsidRPr="002A4075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 xml:space="preserve">  </w:t>
      </w:r>
      <w:proofErr w:type="gram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кислотного</w:t>
      </w:r>
      <w:proofErr w:type="gramEnd"/>
      <w:r w:rsidRPr="002A4075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залишку</w:t>
      </w:r>
      <w:proofErr w:type="spellEnd"/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object w:dxaOrig="28800" w:dyaOrig="16200">
          <v:shape id="_x0000_i1094" type="#_x0000_t75" style="width:20.15pt;height:17.85pt" o:ole="">
            <v:imagedata r:id="rId4" o:title=""/>
          </v:shape>
          <w:control r:id="rId26" w:name="DefaultOcxName20" w:shapeid="_x0000_i1094"/>
        </w:objec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речовини</w:t>
      </w:r>
      <w:proofErr w:type="spellEnd"/>
      <w:proofErr w:type="gram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,</w:t>
      </w:r>
      <w:proofErr w:type="gram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що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складаються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з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продукту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неповного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заміщення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атомів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Гідрогену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в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молекулі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кислоти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 та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катіонів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металічних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елементів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 </w:t>
      </w:r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object w:dxaOrig="28800" w:dyaOrig="16200">
          <v:shape id="_x0000_i1093" type="#_x0000_t75" style="width:20.15pt;height:17.85pt" o:ole="">
            <v:imagedata r:id="rId4" o:title=""/>
          </v:shape>
          <w:control r:id="rId27" w:name="DefaultOcxName21" w:shapeid="_x0000_i1093"/>
        </w:objec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неорганічні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та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органічні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речовини</w:t>
      </w:r>
      <w:proofErr w:type="spellEnd"/>
      <w:proofErr w:type="gram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,</w:t>
      </w:r>
      <w:proofErr w:type="gram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що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утворюються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в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результаті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заміщення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всіх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атомів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Гідрогену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в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молекулі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  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кислоти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  на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катіони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металічних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ru-RU" w:eastAsia="ru-RU"/>
        </w:rPr>
        <w:t>елементів</w:t>
      </w:r>
      <w:proofErr w:type="spellEnd"/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56DF0">
        <w:rPr>
          <w:rFonts w:ascii="Arial" w:eastAsia="Times New Roman" w:hAnsi="Arial" w:cs="Arial"/>
          <w:caps/>
          <w:color w:val="000000"/>
          <w:sz w:val="24"/>
          <w:szCs w:val="24"/>
          <w:lang w:val="ru-RU" w:eastAsia="ru-RU"/>
        </w:rPr>
        <w:t>ЗАПИТАННЯ №7</w:t>
      </w: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</w:p>
    <w:p w:rsidR="00FD46FF" w:rsidRPr="00956DF0" w:rsidRDefault="00FD46FF" w:rsidP="00FD46F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із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водою за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звичайних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умов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взаємодіє</w:t>
      </w:r>
      <w:proofErr w:type="spellEnd"/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object w:dxaOrig="28800" w:dyaOrig="16200">
          <v:shape id="_x0000_i1092" type="#_x0000_t75" style="width:20.15pt;height:17.85pt" o:ole="">
            <v:imagedata r:id="rId28" o:title=""/>
          </v:shape>
          <w:control r:id="rId29" w:name="DefaultOcxName22" w:shapeid="_x0000_i1092"/>
        </w:object>
      </w:r>
      <w:proofErr w:type="gramStart"/>
      <w:r w:rsidRPr="00956DF0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>K ,</w:t>
      </w:r>
      <w:proofErr w:type="gramEnd"/>
      <w:r w:rsidRPr="00956DF0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 xml:space="preserve"> Al, BaCl2</w:t>
      </w:r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object w:dxaOrig="28800" w:dyaOrig="16200">
          <v:shape id="_x0000_i1091" type="#_x0000_t75" style="width:20.15pt;height:17.85pt" o:ole="">
            <v:imagedata r:id="rId28" o:title=""/>
          </v:shape>
          <w:control r:id="rId30" w:name="DefaultOcxName23" w:shapeid="_x0000_i1091"/>
        </w:object>
      </w:r>
      <w:r w:rsidRPr="00956DF0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 xml:space="preserve">Na, K2O,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>CaO</w:t>
      </w:r>
      <w:proofErr w:type="spellEnd"/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object w:dxaOrig="28800" w:dyaOrig="16200">
          <v:shape id="_x0000_i1090" type="#_x0000_t75" style="width:20.15pt;height:17.85pt" o:ole="">
            <v:imagedata r:id="rId28" o:title=""/>
          </v:shape>
          <w:control r:id="rId31" w:name="DefaultOcxName24" w:shapeid="_x0000_i1090"/>
        </w:object>
      </w:r>
      <w:proofErr w:type="gramStart"/>
      <w:r w:rsidRPr="00956DF0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>Ca(</w:t>
      </w:r>
      <w:proofErr w:type="gramEnd"/>
      <w:r w:rsidRPr="00956DF0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 xml:space="preserve">OH)2, Ca,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>CaO</w:t>
      </w:r>
      <w:proofErr w:type="spellEnd"/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object w:dxaOrig="28800" w:dyaOrig="16200">
          <v:shape id="_x0000_i1089" type="#_x0000_t75" style="width:20.15pt;height:17.85pt" o:ole="">
            <v:imagedata r:id="rId28" o:title=""/>
          </v:shape>
          <w:control r:id="rId32" w:name="DefaultOcxName25" w:shapeid="_x0000_i1089"/>
        </w:object>
      </w:r>
      <w:r w:rsidRPr="00956DF0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 xml:space="preserve">Na2O, </w:t>
      </w:r>
      <w:proofErr w:type="spellStart"/>
      <w:r w:rsidRPr="00956DF0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>CaO</w:t>
      </w:r>
      <w:proofErr w:type="spellEnd"/>
      <w:r w:rsidRPr="00956DF0">
        <w:rPr>
          <w:rFonts w:ascii="Arial" w:eastAsia="Times New Roman" w:hAnsi="Arial" w:cs="Arial"/>
          <w:color w:val="114361"/>
          <w:sz w:val="24"/>
          <w:szCs w:val="24"/>
          <w:lang w:val="en-US" w:eastAsia="ru-RU"/>
        </w:rPr>
        <w:t>, K2O</w:t>
      </w:r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56DF0">
        <w:rPr>
          <w:rFonts w:ascii="Arial" w:eastAsia="Times New Roman" w:hAnsi="Arial" w:cs="Arial"/>
          <w:caps/>
          <w:color w:val="000000"/>
          <w:sz w:val="24"/>
          <w:szCs w:val="24"/>
          <w:lang w:val="ru-RU" w:eastAsia="ru-RU"/>
        </w:rPr>
        <w:t>ЗАПИТАННЯ №8</w:t>
      </w: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</w:p>
    <w:p w:rsidR="00FD46FF" w:rsidRPr="00956DF0" w:rsidRDefault="00FD46FF" w:rsidP="00FD46F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установіть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відповідність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між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катіонами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аніонами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для</w:t>
      </w:r>
      <w:proofErr w:type="gram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якісного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речовин</w:t>
      </w:r>
      <w:proofErr w:type="spellEnd"/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56DF0">
        <w:rPr>
          <w:rFonts w:ascii="Arial" w:eastAsia="Times New Roman" w:hAnsi="Arial" w:cs="Arial"/>
          <w:b/>
          <w:bCs/>
          <w:color w:val="00BA3A"/>
          <w:sz w:val="24"/>
          <w:szCs w:val="24"/>
          <w:shd w:val="clear" w:color="auto" w:fill="FFF600"/>
          <w:lang w:val="en-US" w:eastAsia="ru-RU"/>
        </w:rPr>
        <w:t>1</w:t>
      </w:r>
      <w:r w:rsidRPr="00956DF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Ag+ </w:t>
      </w:r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56DF0">
        <w:rPr>
          <w:rFonts w:ascii="Arial" w:eastAsia="Times New Roman" w:hAnsi="Arial" w:cs="Arial"/>
          <w:b/>
          <w:bCs/>
          <w:color w:val="00BA3A"/>
          <w:sz w:val="24"/>
          <w:szCs w:val="24"/>
          <w:shd w:val="clear" w:color="auto" w:fill="FFF600"/>
          <w:lang w:val="en-US" w:eastAsia="ru-RU"/>
        </w:rPr>
        <w:t>2</w:t>
      </w:r>
      <w:r w:rsidRPr="00956DF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Ba2+ </w:t>
      </w:r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56DF0">
        <w:rPr>
          <w:rFonts w:ascii="Arial" w:eastAsia="Times New Roman" w:hAnsi="Arial" w:cs="Arial"/>
          <w:b/>
          <w:bCs/>
          <w:color w:val="00BA3A"/>
          <w:sz w:val="24"/>
          <w:szCs w:val="24"/>
          <w:shd w:val="clear" w:color="auto" w:fill="FFF600"/>
          <w:lang w:val="en-US" w:eastAsia="ru-RU"/>
        </w:rPr>
        <w:t>3</w:t>
      </w:r>
      <w:r w:rsidRPr="00956DF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Pb2+ </w:t>
      </w:r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56DF0">
        <w:rPr>
          <w:rFonts w:ascii="Arial" w:eastAsia="Times New Roman" w:hAnsi="Arial" w:cs="Arial"/>
          <w:b/>
          <w:bCs/>
          <w:color w:val="00BA3A"/>
          <w:sz w:val="24"/>
          <w:szCs w:val="24"/>
          <w:shd w:val="clear" w:color="auto" w:fill="FFF600"/>
          <w:lang w:val="en-US" w:eastAsia="ru-RU"/>
        </w:rPr>
        <w:t>4</w:t>
      </w:r>
      <w:r w:rsidRPr="00956DF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Ca2+ </w:t>
      </w:r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56DF0">
        <w:rPr>
          <w:rFonts w:ascii="Arial" w:eastAsia="Times New Roman" w:hAnsi="Arial" w:cs="Arial"/>
          <w:b/>
          <w:bCs/>
          <w:color w:val="00BA3A"/>
          <w:sz w:val="24"/>
          <w:szCs w:val="24"/>
          <w:shd w:val="clear" w:color="auto" w:fill="FFF600"/>
          <w:lang w:val="en-US" w:eastAsia="ru-RU"/>
        </w:rPr>
        <w:t>5</w:t>
      </w:r>
      <w:r w:rsidRPr="00956DF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Fe2+</w:t>
      </w:r>
      <w:r w:rsidRPr="00956DF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 </w:t>
      </w:r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56DF0">
        <w:rPr>
          <w:rFonts w:ascii="Arial" w:eastAsia="Times New Roman" w:hAnsi="Arial" w:cs="Arial"/>
          <w:b/>
          <w:bCs/>
          <w:color w:val="F9F100"/>
          <w:sz w:val="24"/>
          <w:szCs w:val="24"/>
          <w:shd w:val="clear" w:color="auto" w:fill="FFF600"/>
          <w:lang w:val="ru-RU" w:eastAsia="ru-RU"/>
        </w:rPr>
        <w:t>А</w:t>
      </w: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ОН-</w:t>
      </w:r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56DF0">
        <w:rPr>
          <w:rFonts w:ascii="Arial" w:eastAsia="Times New Roman" w:hAnsi="Arial" w:cs="Arial"/>
          <w:b/>
          <w:bCs/>
          <w:color w:val="F9F100"/>
          <w:sz w:val="24"/>
          <w:szCs w:val="24"/>
          <w:shd w:val="clear" w:color="auto" w:fill="FFF600"/>
          <w:lang w:val="ru-RU" w:eastAsia="ru-RU"/>
        </w:rPr>
        <w:t>Б</w:t>
      </w:r>
      <w:r w:rsidRPr="00956DF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</w:t>
      </w: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32-</w:t>
      </w:r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56DF0">
        <w:rPr>
          <w:rFonts w:ascii="Arial" w:eastAsia="Times New Roman" w:hAnsi="Arial" w:cs="Arial"/>
          <w:b/>
          <w:bCs/>
          <w:color w:val="F9F100"/>
          <w:sz w:val="24"/>
          <w:szCs w:val="24"/>
          <w:shd w:val="clear" w:color="auto" w:fill="FFF600"/>
          <w:lang w:val="ru-RU" w:eastAsia="ru-RU"/>
        </w:rPr>
        <w:t>В</w:t>
      </w:r>
      <w:r w:rsidRPr="00956DF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SO</w:t>
      </w: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42-</w:t>
      </w:r>
    </w:p>
    <w:p w:rsidR="00FD46FF" w:rsidRPr="002A4075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56DF0">
        <w:rPr>
          <w:rFonts w:ascii="Arial" w:eastAsia="Times New Roman" w:hAnsi="Arial" w:cs="Arial"/>
          <w:b/>
          <w:bCs/>
          <w:color w:val="F9F100"/>
          <w:sz w:val="24"/>
          <w:szCs w:val="24"/>
          <w:shd w:val="clear" w:color="auto" w:fill="FFF600"/>
          <w:lang w:val="ru-RU" w:eastAsia="ru-RU"/>
        </w:rPr>
        <w:t>Г</w:t>
      </w:r>
      <w:r w:rsidRPr="00956DF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S</w:t>
      </w:r>
      <w:r w:rsidRPr="002A407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2-</w:t>
      </w:r>
    </w:p>
    <w:p w:rsidR="00FD46FF" w:rsidRPr="002A4075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gramStart"/>
      <w:r w:rsidRPr="00956DF0">
        <w:rPr>
          <w:rFonts w:ascii="Arial" w:eastAsia="Times New Roman" w:hAnsi="Arial" w:cs="Arial"/>
          <w:b/>
          <w:bCs/>
          <w:color w:val="F9F100"/>
          <w:sz w:val="24"/>
          <w:szCs w:val="24"/>
          <w:shd w:val="clear" w:color="auto" w:fill="FFF600"/>
          <w:lang w:val="ru-RU" w:eastAsia="ru-RU"/>
        </w:rPr>
        <w:t>Д</w:t>
      </w:r>
      <w:proofErr w:type="spellStart"/>
      <w:proofErr w:type="gramEnd"/>
      <w:r w:rsidRPr="00956DF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Cl</w:t>
      </w:r>
      <w:proofErr w:type="spellEnd"/>
      <w:r w:rsidRPr="002A407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</w:t>
      </w:r>
    </w:p>
    <w:p w:rsidR="00FD46FF" w:rsidRPr="00956DF0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56DF0">
        <w:rPr>
          <w:rFonts w:ascii="Arial" w:eastAsia="Times New Roman" w:hAnsi="Arial" w:cs="Arial"/>
          <w:caps/>
          <w:color w:val="000000"/>
          <w:sz w:val="24"/>
          <w:szCs w:val="24"/>
          <w:lang w:val="ru-RU" w:eastAsia="ru-RU"/>
        </w:rPr>
        <w:t>ЗАПИТАННЯ №9</w:t>
      </w: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</w:p>
    <w:p w:rsidR="00FD46FF" w:rsidRPr="00956DF0" w:rsidRDefault="00FD46FF" w:rsidP="00FD46F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луги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можна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добути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при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взаємодії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</w:p>
    <w:p w:rsidR="00FD46FF" w:rsidRPr="002A4075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4361"/>
          <w:sz w:val="24"/>
          <w:szCs w:val="24"/>
          <w:lang w:val="en-GB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object w:dxaOrig="28800" w:dyaOrig="16200">
          <v:shape id="_x0000_i1088" type="#_x0000_t75" style="width:20.15pt;height:17.85pt" o:ole="">
            <v:imagedata r:id="rId28" o:title=""/>
          </v:shape>
          <w:control r:id="rId33" w:name="DefaultOcxName26" w:shapeid="_x0000_i1088"/>
        </w:object>
      </w:r>
      <w:r w:rsidRPr="002A4075">
        <w:rPr>
          <w:rFonts w:ascii="Arial" w:eastAsia="Times New Roman" w:hAnsi="Arial" w:cs="Arial"/>
          <w:color w:val="114361"/>
          <w:sz w:val="24"/>
          <w:szCs w:val="24"/>
          <w:lang w:val="en-GB" w:eastAsia="ru-RU"/>
        </w:rPr>
        <w:t>Na2O +H2O →</w:t>
      </w:r>
    </w:p>
    <w:p w:rsidR="00FD46FF" w:rsidRPr="002A4075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ru-RU"/>
        </w:rPr>
      </w:pPr>
      <w:r w:rsidRPr="002A4075">
        <w:rPr>
          <w:rFonts w:ascii="Arial" w:eastAsia="Times New Roman" w:hAnsi="Arial" w:cs="Arial"/>
          <w:color w:val="114361"/>
          <w:sz w:val="24"/>
          <w:szCs w:val="24"/>
          <w:lang w:val="en-GB" w:eastAsia="ru-RU"/>
        </w:rPr>
        <w:t>NO+ O2→  </w:t>
      </w:r>
    </w:p>
    <w:p w:rsidR="00FD46FF" w:rsidRPr="002A4075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object w:dxaOrig="28800" w:dyaOrig="16200">
          <v:shape id="_x0000_i1087" type="#_x0000_t75" style="width:20.15pt;height:17.85pt" o:ole="">
            <v:imagedata r:id="rId28" o:title=""/>
          </v:shape>
          <w:control r:id="rId34" w:name="DefaultOcxName27" w:shapeid="_x0000_i1087"/>
        </w:object>
      </w:r>
      <w:r w:rsidRPr="002A4075">
        <w:rPr>
          <w:rFonts w:ascii="Arial" w:eastAsia="Times New Roman" w:hAnsi="Arial" w:cs="Arial"/>
          <w:color w:val="114361"/>
          <w:sz w:val="24"/>
          <w:szCs w:val="24"/>
          <w:lang w:val="en-GB" w:eastAsia="ru-RU"/>
        </w:rPr>
        <w:t>K+ H2O →</w:t>
      </w:r>
    </w:p>
    <w:p w:rsidR="00FD46FF" w:rsidRPr="002A4075" w:rsidRDefault="00FD46FF" w:rsidP="00FD46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14361"/>
          <w:sz w:val="24"/>
          <w:szCs w:val="24"/>
          <w:lang w:val="en-GB" w:eastAsia="ru-RU"/>
        </w:rPr>
      </w:pPr>
      <w:r w:rsidRPr="002A4075">
        <w:rPr>
          <w:rFonts w:ascii="Arial" w:eastAsia="Times New Roman" w:hAnsi="Arial" w:cs="Arial"/>
          <w:color w:val="114361"/>
          <w:sz w:val="24"/>
          <w:szCs w:val="24"/>
          <w:lang w:val="en-GB" w:eastAsia="ru-RU"/>
        </w:rPr>
        <w:t>Na2O+H2O→</w:t>
      </w:r>
    </w:p>
    <w:p w:rsidR="00FD46FF" w:rsidRPr="002A4075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object w:dxaOrig="28800" w:dyaOrig="16200">
          <v:shape id="_x0000_i1086" type="#_x0000_t75" style="width:20.15pt;height:17.85pt" o:ole="">
            <v:imagedata r:id="rId28" o:title=""/>
          </v:shape>
          <w:control r:id="rId35" w:name="DefaultOcxName28" w:shapeid="_x0000_i1086"/>
        </w:object>
      </w:r>
      <w:r w:rsidRPr="002A4075">
        <w:rPr>
          <w:rFonts w:ascii="Arial" w:eastAsia="Times New Roman" w:hAnsi="Arial" w:cs="Arial"/>
          <w:color w:val="114361"/>
          <w:sz w:val="24"/>
          <w:szCs w:val="24"/>
          <w:lang w:val="en-GB" w:eastAsia="ru-RU"/>
        </w:rPr>
        <w:t>ZnO+H2O →</w:t>
      </w:r>
    </w:p>
    <w:p w:rsidR="00FD46FF" w:rsidRPr="002A4075" w:rsidRDefault="00FD46FF" w:rsidP="00FD46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14361"/>
          <w:sz w:val="24"/>
          <w:szCs w:val="24"/>
          <w:lang w:val="en-GB" w:eastAsia="ru-RU"/>
        </w:rPr>
      </w:pPr>
      <w:r w:rsidRPr="002A4075">
        <w:rPr>
          <w:rFonts w:ascii="Arial" w:eastAsia="Times New Roman" w:hAnsi="Arial" w:cs="Arial"/>
          <w:color w:val="114361"/>
          <w:sz w:val="24"/>
          <w:szCs w:val="24"/>
          <w:lang w:val="en-GB" w:eastAsia="ru-RU"/>
        </w:rPr>
        <w:t>Zn + O2 →</w:t>
      </w:r>
    </w:p>
    <w:p w:rsidR="00FD46FF" w:rsidRPr="002A4075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object w:dxaOrig="28800" w:dyaOrig="16200">
          <v:shape id="_x0000_i1085" type="#_x0000_t75" style="width:20.15pt;height:17.85pt" o:ole="">
            <v:imagedata r:id="rId28" o:title=""/>
          </v:shape>
          <w:control r:id="rId36" w:name="DefaultOcxName29" w:shapeid="_x0000_i1085"/>
        </w:object>
      </w:r>
      <w:proofErr w:type="spellStart"/>
      <w:r w:rsidRPr="002A4075">
        <w:rPr>
          <w:rFonts w:ascii="Arial" w:eastAsia="Times New Roman" w:hAnsi="Arial" w:cs="Arial"/>
          <w:color w:val="114361"/>
          <w:sz w:val="24"/>
          <w:szCs w:val="24"/>
          <w:lang w:val="en-GB" w:eastAsia="ru-RU"/>
        </w:rPr>
        <w:t>CaO</w:t>
      </w:r>
      <w:proofErr w:type="spellEnd"/>
      <w:r w:rsidRPr="002A4075">
        <w:rPr>
          <w:rFonts w:ascii="Arial" w:eastAsia="Times New Roman" w:hAnsi="Arial" w:cs="Arial"/>
          <w:color w:val="114361"/>
          <w:sz w:val="24"/>
          <w:szCs w:val="24"/>
          <w:lang w:val="en-GB" w:eastAsia="ru-RU"/>
        </w:rPr>
        <w:t>+ H2O →</w:t>
      </w:r>
    </w:p>
    <w:p w:rsidR="00FD46FF" w:rsidRPr="002A4075" w:rsidRDefault="00FD46FF" w:rsidP="00FD46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14361"/>
          <w:sz w:val="24"/>
          <w:szCs w:val="24"/>
          <w:lang w:val="en-GB" w:eastAsia="ru-RU"/>
        </w:rPr>
      </w:pPr>
      <w:r w:rsidRPr="002A4075">
        <w:rPr>
          <w:rFonts w:ascii="Arial" w:eastAsia="Times New Roman" w:hAnsi="Arial" w:cs="Arial"/>
          <w:color w:val="114361"/>
          <w:sz w:val="24"/>
          <w:szCs w:val="24"/>
          <w:lang w:val="en-GB" w:eastAsia="ru-RU"/>
        </w:rPr>
        <w:lastRenderedPageBreak/>
        <w:t>  Na +H2O→</w:t>
      </w:r>
    </w:p>
    <w:p w:rsidR="00FD46FF" w:rsidRPr="002A4075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ru-RU"/>
        </w:rPr>
      </w:pPr>
      <w:r w:rsidRPr="00956DF0">
        <w:rPr>
          <w:rFonts w:ascii="Arial" w:eastAsia="Times New Roman" w:hAnsi="Arial" w:cs="Arial"/>
          <w:caps/>
          <w:color w:val="000000"/>
          <w:sz w:val="24"/>
          <w:szCs w:val="24"/>
          <w:lang w:val="ru-RU" w:eastAsia="ru-RU"/>
        </w:rPr>
        <w:t>ЗАПИТАННЯ</w:t>
      </w:r>
      <w:r w:rsidRPr="002A4075">
        <w:rPr>
          <w:rFonts w:ascii="Arial" w:eastAsia="Times New Roman" w:hAnsi="Arial" w:cs="Arial"/>
          <w:caps/>
          <w:color w:val="000000"/>
          <w:sz w:val="24"/>
          <w:szCs w:val="24"/>
          <w:lang w:val="en-GB" w:eastAsia="ru-RU"/>
        </w:rPr>
        <w:t xml:space="preserve"> №10</w:t>
      </w:r>
      <w:r w:rsidRPr="002A4075">
        <w:rPr>
          <w:rFonts w:ascii="Arial" w:eastAsia="Times New Roman" w:hAnsi="Arial" w:cs="Arial"/>
          <w:color w:val="000000"/>
          <w:sz w:val="24"/>
          <w:szCs w:val="24"/>
          <w:lang w:val="en-GB" w:eastAsia="ru-RU"/>
        </w:rPr>
        <w:t> </w:t>
      </w:r>
      <w:r w:rsidRPr="002A4075">
        <w:rPr>
          <w:rFonts w:ascii="Arial" w:eastAsia="Times New Roman" w:hAnsi="Arial" w:cs="Arial"/>
          <w:color w:val="000000"/>
          <w:sz w:val="24"/>
          <w:szCs w:val="24"/>
          <w:lang w:val="en-GB" w:eastAsia="ru-RU"/>
        </w:rPr>
        <w:br/>
      </w:r>
    </w:p>
    <w:p w:rsidR="00FD46FF" w:rsidRPr="00956DF0" w:rsidRDefault="00FD46FF" w:rsidP="00FD46F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До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розчину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масою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250 г,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масовою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часткою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барій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хлориду 30%, додали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розчин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сульфатної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кислоти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масою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196 г,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масовою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часткою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кислоти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35%.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Визначити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масу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осаду,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що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утворився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результаті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реакції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та </w:t>
      </w:r>
      <w:proofErr w:type="spellStart"/>
      <w:proofErr w:type="gram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назв</w:t>
      </w:r>
      <w:proofErr w:type="gram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іть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його</w:t>
      </w:r>
      <w:proofErr w:type="spellEnd"/>
      <w:r w:rsidRPr="00956DF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 </w:t>
      </w:r>
    </w:p>
    <w:p w:rsidR="00050F7E" w:rsidRPr="00FD46FF" w:rsidRDefault="00FD46FF">
      <w:pPr>
        <w:rPr>
          <w:lang w:val="ru-RU"/>
        </w:rPr>
      </w:pPr>
    </w:p>
    <w:sectPr w:rsidR="00050F7E" w:rsidRPr="00FD46FF" w:rsidSect="00E8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D46FF"/>
    <w:rsid w:val="007D1ECC"/>
    <w:rsid w:val="00E85474"/>
    <w:rsid w:val="00F60F3F"/>
    <w:rsid w:val="00FD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image" Target="media/image3.wmf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1812</Words>
  <Characters>1034</Characters>
  <Application>Microsoft Office Word</Application>
  <DocSecurity>0</DocSecurity>
  <Lines>8</Lines>
  <Paragraphs>5</Paragraphs>
  <ScaleCrop>false</ScaleCrop>
  <Company>DG Win&amp;Soft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2020-05-12T18:28:00Z</dcterms:created>
  <dcterms:modified xsi:type="dcterms:W3CDTF">2020-05-12T18:29:00Z</dcterms:modified>
</cp:coreProperties>
</file>